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39" w:rsidRPr="004E1CBD" w:rsidRDefault="004E1CBD">
      <w:pPr>
        <w:rPr>
          <w:rFonts w:ascii="Times New Roman" w:hAnsi="Times New Roman" w:cs="Times New Roman"/>
          <w:sz w:val="24"/>
          <w:szCs w:val="24"/>
        </w:rPr>
      </w:pPr>
      <w:r w:rsidRPr="004E1CBD">
        <w:rPr>
          <w:rFonts w:ascii="Times New Roman" w:hAnsi="Times New Roman" w:cs="Times New Roman"/>
          <w:color w:val="000000"/>
          <w:sz w:val="24"/>
          <w:szCs w:val="24"/>
        </w:rPr>
        <w:t>Ежегодно  ИП «</w:t>
      </w:r>
      <w:proofErr w:type="spellStart"/>
      <w:r w:rsidRPr="004E1CBD">
        <w:rPr>
          <w:rFonts w:ascii="Times New Roman" w:hAnsi="Times New Roman" w:cs="Times New Roman"/>
          <w:color w:val="000000"/>
          <w:sz w:val="24"/>
          <w:szCs w:val="24"/>
        </w:rPr>
        <w:t>Кляндина</w:t>
      </w:r>
      <w:proofErr w:type="spellEnd"/>
      <w:r w:rsidRPr="004E1CBD">
        <w:rPr>
          <w:rFonts w:ascii="Times New Roman" w:hAnsi="Times New Roman" w:cs="Times New Roman"/>
          <w:color w:val="000000"/>
          <w:sz w:val="24"/>
          <w:szCs w:val="24"/>
        </w:rPr>
        <w:t xml:space="preserve"> В.И.» заключаются договора на обслуживание и оказание услуг для школьной столовой:  договор с МП «Братская испытательная пищевая лаборатория», договор с федеральным государственным учреждением здравоохранения «Центр гигиены и эпидемиологии Иркутской области», договор на вывоз отходов, договор на  проведение санитарно-противоэпидемических (профилактических) мероприятий, договор на техническое обслуживание.</w:t>
      </w:r>
    </w:p>
    <w:sectPr w:rsidR="00D04A39" w:rsidRPr="004E1CBD" w:rsidSect="00D0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1CBD"/>
    <w:rsid w:val="004E1CBD"/>
    <w:rsid w:val="00D0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Ringo_Taigaroad</dc:creator>
  <cp:lastModifiedBy>Ringo_Taigaroad</cp:lastModifiedBy>
  <cp:revision>1</cp:revision>
  <dcterms:created xsi:type="dcterms:W3CDTF">2022-09-09T06:11:00Z</dcterms:created>
  <dcterms:modified xsi:type="dcterms:W3CDTF">2022-09-09T06:12:00Z</dcterms:modified>
</cp:coreProperties>
</file>